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E1C" w:rsidRPr="00B010C9" w:rsidRDefault="00455E1C" w:rsidP="00B010C9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010C9">
        <w:rPr>
          <w:rFonts w:ascii="Times New Roman" w:hAnsi="Times New Roman" w:cs="Times New Roman"/>
          <w:b/>
          <w:color w:val="000000"/>
          <w:sz w:val="28"/>
          <w:szCs w:val="28"/>
        </w:rPr>
        <w:t>Аннотация рабочей программы</w:t>
      </w:r>
    </w:p>
    <w:p w:rsidR="00455E1C" w:rsidRPr="00B010C9" w:rsidRDefault="00455E1C" w:rsidP="00B010C9">
      <w:pPr>
        <w:pStyle w:val="a3"/>
        <w:tabs>
          <w:tab w:val="left" w:pos="567"/>
          <w:tab w:val="left" w:pos="709"/>
          <w:tab w:val="left" w:pos="993"/>
        </w:tabs>
        <w:ind w:left="0" w:firstLine="142"/>
        <w:jc w:val="both"/>
      </w:pPr>
    </w:p>
    <w:p w:rsidR="00455E1C" w:rsidRPr="00B010C9" w:rsidRDefault="00455E1C" w:rsidP="00B010C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455E1C" w:rsidRPr="00B010C9" w:rsidRDefault="00455E1C" w:rsidP="00B010C9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0C9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B010C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B010C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55E1C" w:rsidRPr="00B010C9" w:rsidRDefault="00455E1C" w:rsidP="00B010C9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0C9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B010C9" w:rsidRPr="00B010C9">
        <w:rPr>
          <w:rFonts w:ascii="Times New Roman" w:hAnsi="Times New Roman" w:cs="Times New Roman"/>
          <w:sz w:val="28"/>
          <w:szCs w:val="28"/>
        </w:rPr>
        <w:t>Труд (т</w:t>
      </w:r>
      <w:r w:rsidRPr="00B010C9">
        <w:rPr>
          <w:rFonts w:ascii="Times New Roman" w:hAnsi="Times New Roman" w:cs="Times New Roman"/>
          <w:sz w:val="28"/>
          <w:szCs w:val="28"/>
        </w:rPr>
        <w:t>ехнология</w:t>
      </w:r>
      <w:r w:rsidR="00B010C9" w:rsidRPr="00B010C9">
        <w:rPr>
          <w:rFonts w:ascii="Times New Roman" w:hAnsi="Times New Roman" w:cs="Times New Roman"/>
          <w:sz w:val="28"/>
          <w:szCs w:val="28"/>
        </w:rPr>
        <w:t>)</w:t>
      </w:r>
      <w:r w:rsidRPr="00B010C9">
        <w:rPr>
          <w:rFonts w:ascii="Times New Roman" w:hAnsi="Times New Roman" w:cs="Times New Roman"/>
          <w:sz w:val="28"/>
          <w:szCs w:val="28"/>
        </w:rPr>
        <w:t>».</w:t>
      </w:r>
    </w:p>
    <w:p w:rsidR="00455E1C" w:rsidRDefault="00455E1C" w:rsidP="00B010C9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0C9">
        <w:rPr>
          <w:rFonts w:ascii="Times New Roman" w:hAnsi="Times New Roman" w:cs="Times New Roman"/>
          <w:b/>
          <w:sz w:val="28"/>
          <w:szCs w:val="28"/>
        </w:rPr>
        <w:t>Срок,</w:t>
      </w:r>
      <w:r w:rsidRPr="00B010C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b/>
          <w:sz w:val="28"/>
          <w:szCs w:val="28"/>
        </w:rPr>
        <w:t>на</w:t>
      </w:r>
      <w:r w:rsidRPr="00B010C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b/>
          <w:sz w:val="28"/>
          <w:szCs w:val="28"/>
        </w:rPr>
        <w:t>который</w:t>
      </w:r>
      <w:r w:rsidRPr="00B010C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b/>
          <w:sz w:val="28"/>
          <w:szCs w:val="28"/>
        </w:rPr>
        <w:t>разработана</w:t>
      </w:r>
      <w:r w:rsidRPr="00B010C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B010C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615029" w:rsidRPr="00DF0437" w:rsidRDefault="00615029" w:rsidP="006150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 w:rsidRPr="00DF0437">
        <w:rPr>
          <w:rFonts w:ascii="Times New Roman" w:hAnsi="Times New Roman"/>
          <w:sz w:val="28"/>
          <w:szCs w:val="28"/>
        </w:rPr>
        <w:t xml:space="preserve"> 1-</w:t>
      </w:r>
      <w:r>
        <w:rPr>
          <w:rFonts w:ascii="Times New Roman" w:hAnsi="Times New Roman"/>
          <w:sz w:val="28"/>
          <w:szCs w:val="28"/>
        </w:rPr>
        <w:t>4</w:t>
      </w:r>
      <w:r w:rsidRPr="00DF0437">
        <w:rPr>
          <w:rFonts w:ascii="Times New Roman" w:hAnsi="Times New Roman"/>
          <w:sz w:val="28"/>
          <w:szCs w:val="28"/>
        </w:rPr>
        <w:t xml:space="preserve"> класс, 202</w:t>
      </w:r>
      <w:r>
        <w:rPr>
          <w:rFonts w:ascii="Times New Roman" w:hAnsi="Times New Roman"/>
          <w:sz w:val="28"/>
          <w:szCs w:val="28"/>
        </w:rPr>
        <w:t>4-2025</w:t>
      </w:r>
      <w:r w:rsidRPr="00DF0437">
        <w:rPr>
          <w:rFonts w:ascii="Times New Roman" w:hAnsi="Times New Roman"/>
          <w:sz w:val="28"/>
          <w:szCs w:val="28"/>
        </w:rPr>
        <w:t xml:space="preserve"> учебный год</w:t>
      </w:r>
    </w:p>
    <w:p w:rsidR="00455E1C" w:rsidRPr="00B010C9" w:rsidRDefault="00455E1C" w:rsidP="00B010C9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0C9">
        <w:rPr>
          <w:rFonts w:ascii="Times New Roman" w:hAnsi="Times New Roman" w:cs="Times New Roman"/>
          <w:b/>
          <w:sz w:val="28"/>
          <w:szCs w:val="28"/>
        </w:rPr>
        <w:t>Краткая</w:t>
      </w:r>
      <w:r w:rsidRPr="00B010C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B010C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B010C9" w:rsidRPr="00B010C9" w:rsidRDefault="00B010C9" w:rsidP="00B010C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10C9">
        <w:rPr>
          <w:rFonts w:ascii="Times New Roman" w:hAnsi="Times New Roman" w:cs="Times New Roman"/>
          <w:sz w:val="28"/>
          <w:szCs w:val="28"/>
        </w:rPr>
        <w:t>Рабочая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программа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разработана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на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основе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Требований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к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результатам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освоения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основной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программы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начального общего образования, представленных в Федеральном государственном стандарте начального общего образования,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а также ориентирована на целевые приоритеты, сформулированные в федеральной программе воспитания</w:t>
      </w:r>
      <w:r w:rsidRPr="00B010C9">
        <w:rPr>
          <w:rFonts w:ascii="Times New Roman" w:hAnsi="Times New Roman" w:cs="Times New Roman"/>
          <w:sz w:val="28"/>
          <w:szCs w:val="28"/>
        </w:rPr>
        <w:t>.</w:t>
      </w:r>
    </w:p>
    <w:p w:rsidR="00455E1C" w:rsidRPr="00B010C9" w:rsidRDefault="00455E1C" w:rsidP="00B010C9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0C9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</w:p>
    <w:p w:rsidR="00455E1C" w:rsidRPr="00B010C9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color w:val="000000"/>
          <w:sz w:val="28"/>
          <w:szCs w:val="28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</w:t>
      </w:r>
      <w:r w:rsidR="00B010C9" w:rsidRPr="00B010C9">
        <w:rPr>
          <w:color w:val="000000"/>
          <w:sz w:val="28"/>
          <w:szCs w:val="28"/>
        </w:rPr>
        <w:t>руд (т</w:t>
      </w:r>
      <w:r w:rsidRPr="00B010C9">
        <w:rPr>
          <w:color w:val="000000"/>
          <w:sz w:val="28"/>
          <w:szCs w:val="28"/>
        </w:rPr>
        <w:t>ехнология</w:t>
      </w:r>
      <w:r w:rsidR="00B010C9" w:rsidRPr="00B010C9">
        <w:rPr>
          <w:color w:val="000000"/>
          <w:sz w:val="28"/>
          <w:szCs w:val="28"/>
        </w:rPr>
        <w:t>)</w:t>
      </w:r>
      <w:r w:rsidRPr="00B010C9">
        <w:rPr>
          <w:color w:val="000000"/>
          <w:sz w:val="28"/>
          <w:szCs w:val="28"/>
        </w:rPr>
        <w:t>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455E1C" w:rsidRPr="00B010C9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color w:val="000000"/>
          <w:sz w:val="28"/>
          <w:szCs w:val="28"/>
        </w:rPr>
        <w:t>Важнейшая особенность уроков технологии в начальной школе — предметно-практическая деятельность как необходимая составляющая целостного процесса интеллектуального, а также духовного и нравственного развития обучающихся младшего школьного возраста.</w:t>
      </w:r>
    </w:p>
    <w:p w:rsidR="00455E1C" w:rsidRPr="00B010C9" w:rsidRDefault="00455E1C" w:rsidP="00B010C9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0C9">
        <w:rPr>
          <w:rFonts w:ascii="Times New Roman" w:hAnsi="Times New Roman" w:cs="Times New Roman"/>
          <w:b/>
          <w:sz w:val="28"/>
          <w:szCs w:val="28"/>
        </w:rPr>
        <w:t>Цели изучения учебного предмета «Т</w:t>
      </w:r>
      <w:r w:rsidR="00B010C9" w:rsidRPr="00B010C9">
        <w:rPr>
          <w:rFonts w:ascii="Times New Roman" w:hAnsi="Times New Roman" w:cs="Times New Roman"/>
          <w:b/>
          <w:sz w:val="28"/>
          <w:szCs w:val="28"/>
        </w:rPr>
        <w:t>руд (т</w:t>
      </w:r>
      <w:r w:rsidRPr="00B010C9">
        <w:rPr>
          <w:rFonts w:ascii="Times New Roman" w:hAnsi="Times New Roman" w:cs="Times New Roman"/>
          <w:b/>
          <w:sz w:val="28"/>
          <w:szCs w:val="28"/>
        </w:rPr>
        <w:t>ехнология</w:t>
      </w:r>
      <w:r w:rsidR="00B010C9" w:rsidRPr="00B010C9">
        <w:rPr>
          <w:rFonts w:ascii="Times New Roman" w:hAnsi="Times New Roman" w:cs="Times New Roman"/>
          <w:b/>
          <w:sz w:val="28"/>
          <w:szCs w:val="28"/>
        </w:rPr>
        <w:t>)</w:t>
      </w:r>
      <w:r w:rsidRPr="00B010C9">
        <w:rPr>
          <w:rFonts w:ascii="Times New Roman" w:hAnsi="Times New Roman" w:cs="Times New Roman"/>
          <w:b/>
          <w:sz w:val="28"/>
          <w:szCs w:val="28"/>
        </w:rPr>
        <w:t>»</w:t>
      </w:r>
    </w:p>
    <w:p w:rsidR="00455E1C" w:rsidRPr="00B010C9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i/>
          <w:iCs/>
          <w:color w:val="000000"/>
          <w:sz w:val="28"/>
          <w:szCs w:val="28"/>
        </w:rPr>
        <w:t>Основной целью </w:t>
      </w:r>
      <w:r w:rsidRPr="00B010C9">
        <w:rPr>
          <w:color w:val="000000"/>
          <w:sz w:val="28"/>
          <w:szCs w:val="28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455E1C" w:rsidRPr="00B010C9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color w:val="000000"/>
          <w:sz w:val="28"/>
          <w:szCs w:val="28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455E1C" w:rsidRPr="00B010C9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i/>
          <w:iCs/>
          <w:color w:val="000000"/>
          <w:sz w:val="28"/>
          <w:szCs w:val="28"/>
        </w:rPr>
        <w:t>Образовательные задачи курса:</w:t>
      </w:r>
    </w:p>
    <w:p w:rsidR="00455E1C" w:rsidRPr="00B010C9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color w:val="000000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55E1C" w:rsidRPr="00B010C9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color w:val="000000"/>
          <w:sz w:val="28"/>
          <w:szCs w:val="28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</w:t>
      </w:r>
      <w:r w:rsidRPr="00B010C9">
        <w:rPr>
          <w:color w:val="000000"/>
          <w:sz w:val="28"/>
          <w:szCs w:val="28"/>
        </w:rPr>
        <w:lastRenderedPageBreak/>
        <w:t>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55E1C" w:rsidRPr="00B010C9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color w:val="000000"/>
          <w:sz w:val="28"/>
          <w:szCs w:val="28"/>
        </w:rPr>
        <w:t xml:space="preserve">формирование основ </w:t>
      </w:r>
      <w:proofErr w:type="spellStart"/>
      <w:r w:rsidRPr="00B010C9">
        <w:rPr>
          <w:color w:val="000000"/>
          <w:sz w:val="28"/>
          <w:szCs w:val="28"/>
        </w:rPr>
        <w:t>чертёжно</w:t>
      </w:r>
      <w:proofErr w:type="spellEnd"/>
      <w:r w:rsidRPr="00B010C9">
        <w:rPr>
          <w:color w:val="000000"/>
          <w:sz w:val="28"/>
          <w:szCs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455E1C" w:rsidRPr="00B010C9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color w:val="000000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455E1C" w:rsidRPr="00B010C9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i/>
          <w:iCs/>
          <w:color w:val="000000"/>
          <w:sz w:val="28"/>
          <w:szCs w:val="28"/>
        </w:rPr>
        <w:t>Развивающие задачи:</w:t>
      </w:r>
    </w:p>
    <w:p w:rsidR="00455E1C" w:rsidRPr="00B010C9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color w:val="000000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55E1C" w:rsidRPr="00B010C9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color w:val="000000"/>
          <w:sz w:val="28"/>
          <w:szCs w:val="28"/>
        </w:rPr>
        <w:t>расширение культурного кругозора, развитие способности творческого использования полученных знаний и умений в практической деятельности;</w:t>
      </w:r>
    </w:p>
    <w:p w:rsidR="00455E1C" w:rsidRPr="00B010C9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color w:val="000000"/>
          <w:sz w:val="28"/>
          <w:szCs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55E1C" w:rsidRDefault="00455E1C" w:rsidP="00B010C9">
      <w:pPr>
        <w:pStyle w:val="a5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B010C9">
        <w:rPr>
          <w:color w:val="000000"/>
          <w:sz w:val="28"/>
          <w:szCs w:val="28"/>
        </w:rPr>
        <w:t>развитие гибкости и вариативности мышления, способностей к изобретательской деятельности.</w:t>
      </w:r>
    </w:p>
    <w:p w:rsidR="00615029" w:rsidRDefault="00615029" w:rsidP="0061502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08">
        <w:rPr>
          <w:rFonts w:ascii="Times New Roman" w:hAnsi="Times New Roman" w:cs="Times New Roman"/>
          <w:b/>
          <w:sz w:val="28"/>
          <w:szCs w:val="28"/>
        </w:rPr>
        <w:t>Место учебного предмета «</w:t>
      </w:r>
      <w:r w:rsidRPr="00B010C9">
        <w:rPr>
          <w:rFonts w:ascii="Times New Roman" w:hAnsi="Times New Roman" w:cs="Times New Roman"/>
          <w:b/>
          <w:sz w:val="28"/>
          <w:szCs w:val="28"/>
        </w:rPr>
        <w:t>Труд (технология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  <w:r w:rsidRPr="00B62508">
        <w:rPr>
          <w:rFonts w:ascii="Times New Roman" w:hAnsi="Times New Roman" w:cs="Times New Roman"/>
          <w:b/>
          <w:sz w:val="28"/>
          <w:szCs w:val="28"/>
        </w:rPr>
        <w:t>» в учебном плане</w:t>
      </w:r>
    </w:p>
    <w:p w:rsidR="00615029" w:rsidRPr="00B010C9" w:rsidRDefault="00615029" w:rsidP="00615029">
      <w:pPr>
        <w:pStyle w:val="a6"/>
        <w:tabs>
          <w:tab w:val="left" w:pos="993"/>
        </w:tabs>
        <w:ind w:left="0" w:right="844" w:firstLine="142"/>
        <w:rPr>
          <w:rFonts w:eastAsiaTheme="minorEastAsia"/>
          <w:sz w:val="28"/>
          <w:szCs w:val="28"/>
          <w:lang w:eastAsia="ru-RU"/>
        </w:rPr>
      </w:pPr>
      <w:r w:rsidRPr="00B010C9">
        <w:rPr>
          <w:rFonts w:eastAsiaTheme="minorEastAsia"/>
          <w:sz w:val="28"/>
          <w:szCs w:val="28"/>
          <w:lang w:eastAsia="ru-RU"/>
        </w:rPr>
        <w:t>для1 класса-33 часа, во 2-</w:t>
      </w:r>
      <w:proofErr w:type="gramStart"/>
      <w:r w:rsidRPr="00B010C9">
        <w:rPr>
          <w:rFonts w:eastAsiaTheme="minorEastAsia"/>
          <w:sz w:val="28"/>
          <w:szCs w:val="28"/>
          <w:lang w:eastAsia="ru-RU"/>
        </w:rPr>
        <w:t>4  классе</w:t>
      </w:r>
      <w:proofErr w:type="gramEnd"/>
      <w:r w:rsidRPr="00B010C9">
        <w:rPr>
          <w:rFonts w:eastAsiaTheme="minorEastAsia"/>
          <w:sz w:val="28"/>
          <w:szCs w:val="28"/>
          <w:lang w:eastAsia="ru-RU"/>
        </w:rPr>
        <w:t xml:space="preserve"> — 34 часа (по 1 часу в неделю).</w:t>
      </w:r>
    </w:p>
    <w:p w:rsidR="00455E1C" w:rsidRPr="00B010C9" w:rsidRDefault="00455E1C" w:rsidP="00B010C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010C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Цифровые образовательные ресурсы и ресурсы сети Интернет</w:t>
      </w:r>
    </w:p>
    <w:p w:rsidR="00455E1C" w:rsidRPr="00B010C9" w:rsidRDefault="00455E1C" w:rsidP="00B010C9">
      <w:pPr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010C9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Единая коллекция цифровых образовательных ресурсов (school-collection.edu.ru);</w:t>
      </w:r>
    </w:p>
    <w:p w:rsidR="00455E1C" w:rsidRPr="00B010C9" w:rsidRDefault="00455E1C" w:rsidP="00B010C9">
      <w:pPr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010C9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Российская электронная школа (resh.edu.ru);</w:t>
      </w:r>
    </w:p>
    <w:p w:rsidR="00455E1C" w:rsidRPr="00B010C9" w:rsidRDefault="00455E1C" w:rsidP="00B010C9">
      <w:pPr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010C9">
        <w:rPr>
          <w:rFonts w:ascii="Times New Roman" w:hAnsi="Times New Roman" w:cs="Times New Roman"/>
          <w:iCs/>
          <w:color w:val="222222"/>
          <w:sz w:val="28"/>
          <w:szCs w:val="28"/>
        </w:rPr>
        <w:t xml:space="preserve"> </w:t>
      </w:r>
      <w:r w:rsidRPr="00B010C9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«</w:t>
      </w:r>
      <w:proofErr w:type="spellStart"/>
      <w:r w:rsidRPr="00B010C9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Учи.ру</w:t>
      </w:r>
      <w:proofErr w:type="spellEnd"/>
      <w:r w:rsidRPr="00B010C9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» — интерактивная образовательная онлайн платформа (uchi.ru)</w:t>
      </w:r>
    </w:p>
    <w:p w:rsidR="00455E1C" w:rsidRPr="00B010C9" w:rsidRDefault="00455E1C" w:rsidP="00B010C9">
      <w:pPr>
        <w:pStyle w:val="a6"/>
        <w:numPr>
          <w:ilvl w:val="0"/>
          <w:numId w:val="1"/>
        </w:numPr>
        <w:tabs>
          <w:tab w:val="clear" w:pos="720"/>
        </w:tabs>
        <w:ind w:left="0" w:firstLine="142"/>
        <w:rPr>
          <w:sz w:val="28"/>
          <w:szCs w:val="28"/>
        </w:rPr>
      </w:pPr>
      <w:r w:rsidRPr="00B010C9">
        <w:rPr>
          <w:sz w:val="28"/>
          <w:szCs w:val="28"/>
        </w:rPr>
        <w:t xml:space="preserve">Сайт «Единое окно доступа к образовательным ресурсам»: [Электронный документ]. Режим доступа: </w:t>
      </w:r>
      <w:hyperlink r:id="rId5" w:history="1">
        <w:r w:rsidRPr="00B010C9">
          <w:rPr>
            <w:rStyle w:val="a9"/>
            <w:sz w:val="28"/>
            <w:szCs w:val="28"/>
          </w:rPr>
          <w:t>http://window.edu.ru</w:t>
        </w:r>
      </w:hyperlink>
    </w:p>
    <w:p w:rsidR="00455E1C" w:rsidRPr="00B010C9" w:rsidRDefault="00455E1C" w:rsidP="00B010C9">
      <w:pPr>
        <w:pStyle w:val="a6"/>
        <w:numPr>
          <w:ilvl w:val="0"/>
          <w:numId w:val="1"/>
        </w:numPr>
        <w:tabs>
          <w:tab w:val="clear" w:pos="720"/>
        </w:tabs>
        <w:ind w:left="0" w:firstLine="142"/>
        <w:rPr>
          <w:sz w:val="28"/>
          <w:szCs w:val="28"/>
        </w:rPr>
      </w:pPr>
      <w:r w:rsidRPr="00B010C9">
        <w:rPr>
          <w:sz w:val="28"/>
          <w:szCs w:val="28"/>
        </w:rPr>
        <w:t xml:space="preserve"> Сайт «Каталог единой коллекции цифровых образовательных ресурсов»: [Электронный документ]. Режим доступа: </w:t>
      </w:r>
      <w:hyperlink r:id="rId6" w:history="1">
        <w:r w:rsidRPr="00B010C9">
          <w:rPr>
            <w:rStyle w:val="a9"/>
            <w:sz w:val="28"/>
            <w:szCs w:val="28"/>
          </w:rPr>
          <w:t>http://school-collection.edu.ru</w:t>
        </w:r>
      </w:hyperlink>
    </w:p>
    <w:p w:rsidR="00455E1C" w:rsidRPr="00B010C9" w:rsidRDefault="00455E1C" w:rsidP="00B010C9">
      <w:pPr>
        <w:pStyle w:val="a6"/>
        <w:numPr>
          <w:ilvl w:val="0"/>
          <w:numId w:val="1"/>
        </w:numPr>
        <w:tabs>
          <w:tab w:val="clear" w:pos="720"/>
        </w:tabs>
        <w:ind w:left="0" w:firstLine="142"/>
        <w:rPr>
          <w:sz w:val="28"/>
          <w:szCs w:val="28"/>
        </w:rPr>
      </w:pPr>
      <w:r w:rsidRPr="00B010C9">
        <w:rPr>
          <w:sz w:val="28"/>
          <w:szCs w:val="28"/>
        </w:rPr>
        <w:t xml:space="preserve">Сайт «Каталог электронных образовательных ресурсов Федерального центра»: [Электронный документ]. Режим доступа: </w:t>
      </w:r>
      <w:hyperlink r:id="rId7" w:history="1">
        <w:r w:rsidRPr="00B010C9">
          <w:rPr>
            <w:rStyle w:val="a9"/>
            <w:sz w:val="28"/>
            <w:szCs w:val="28"/>
          </w:rPr>
          <w:t>http://fcior.edu.ru</w:t>
        </w:r>
      </w:hyperlink>
    </w:p>
    <w:p w:rsidR="00455E1C" w:rsidRPr="00B010C9" w:rsidRDefault="00455E1C" w:rsidP="00B010C9">
      <w:pPr>
        <w:pStyle w:val="a6"/>
        <w:numPr>
          <w:ilvl w:val="0"/>
          <w:numId w:val="1"/>
        </w:numPr>
        <w:tabs>
          <w:tab w:val="clear" w:pos="720"/>
        </w:tabs>
        <w:adjustRightInd w:val="0"/>
        <w:ind w:left="0" w:firstLine="142"/>
        <w:rPr>
          <w:sz w:val="28"/>
          <w:szCs w:val="28"/>
        </w:rPr>
      </w:pPr>
      <w:r w:rsidRPr="00B010C9">
        <w:rPr>
          <w:sz w:val="28"/>
          <w:szCs w:val="28"/>
        </w:rPr>
        <w:t xml:space="preserve">Необычные уроки с объемными моделями для раскрашивания. – Режим доступа: </w:t>
      </w:r>
      <w:hyperlink r:id="rId8" w:history="1">
        <w:r w:rsidRPr="00B010C9">
          <w:rPr>
            <w:color w:val="0000FF"/>
            <w:sz w:val="28"/>
            <w:szCs w:val="28"/>
            <w:u w:val="single"/>
          </w:rPr>
          <w:t>http://webinfo.reformal.ru/visit?domain=1-kvazar.ru</w:t>
        </w:r>
      </w:hyperlink>
    </w:p>
    <w:p w:rsidR="00455E1C" w:rsidRPr="00B010C9" w:rsidRDefault="00455E1C" w:rsidP="00B010C9">
      <w:pPr>
        <w:pStyle w:val="a6"/>
        <w:numPr>
          <w:ilvl w:val="0"/>
          <w:numId w:val="1"/>
        </w:numPr>
        <w:tabs>
          <w:tab w:val="clear" w:pos="720"/>
        </w:tabs>
        <w:adjustRightInd w:val="0"/>
        <w:ind w:left="0" w:firstLine="142"/>
        <w:rPr>
          <w:sz w:val="28"/>
          <w:szCs w:val="28"/>
        </w:rPr>
      </w:pPr>
      <w:r w:rsidRPr="00B010C9">
        <w:rPr>
          <w:sz w:val="28"/>
          <w:szCs w:val="28"/>
        </w:rPr>
        <w:t xml:space="preserve">Страна мастеров. Творчество для детей и взрослых. - </w:t>
      </w:r>
      <w:hyperlink r:id="rId9" w:history="1">
        <w:r w:rsidRPr="00B010C9">
          <w:rPr>
            <w:bCs/>
            <w:color w:val="0000FF"/>
            <w:sz w:val="28"/>
            <w:szCs w:val="28"/>
            <w:u w:val="single"/>
          </w:rPr>
          <w:t>http://stranamasterov.ru/</w:t>
        </w:r>
      </w:hyperlink>
    </w:p>
    <w:p w:rsidR="00455E1C" w:rsidRPr="00B010C9" w:rsidRDefault="00455E1C" w:rsidP="00B010C9">
      <w:pPr>
        <w:pStyle w:val="a6"/>
        <w:numPr>
          <w:ilvl w:val="0"/>
          <w:numId w:val="1"/>
        </w:numPr>
        <w:tabs>
          <w:tab w:val="clear" w:pos="720"/>
        </w:tabs>
        <w:ind w:left="0" w:firstLine="142"/>
        <w:rPr>
          <w:color w:val="0000FF"/>
          <w:sz w:val="28"/>
          <w:szCs w:val="28"/>
          <w:u w:val="single"/>
        </w:rPr>
      </w:pPr>
      <w:r w:rsidRPr="00B010C9">
        <w:rPr>
          <w:sz w:val="28"/>
          <w:szCs w:val="28"/>
        </w:rPr>
        <w:t xml:space="preserve"> Я иду на урок начальной школы (материалы к уроку). – Режим доступа: </w:t>
      </w:r>
      <w:hyperlink r:id="rId10" w:history="1">
        <w:r w:rsidRPr="00B010C9">
          <w:rPr>
            <w:color w:val="0000FF"/>
            <w:sz w:val="28"/>
            <w:szCs w:val="28"/>
            <w:u w:val="single"/>
          </w:rPr>
          <w:t>http://nsc.1september.ru/urok/</w:t>
        </w:r>
      </w:hyperlink>
    </w:p>
    <w:p w:rsidR="00455E1C" w:rsidRPr="00B010C9" w:rsidRDefault="00455E1C" w:rsidP="00B010C9">
      <w:pPr>
        <w:pStyle w:val="a6"/>
        <w:numPr>
          <w:ilvl w:val="0"/>
          <w:numId w:val="1"/>
        </w:numPr>
        <w:tabs>
          <w:tab w:val="clear" w:pos="720"/>
        </w:tabs>
        <w:ind w:left="0" w:firstLine="142"/>
        <w:rPr>
          <w:sz w:val="28"/>
          <w:szCs w:val="28"/>
        </w:rPr>
      </w:pPr>
      <w:r w:rsidRPr="00B010C9">
        <w:rPr>
          <w:sz w:val="28"/>
          <w:szCs w:val="28"/>
        </w:rPr>
        <w:t>Сайт издательства «Дрофа -</w:t>
      </w:r>
      <w:r w:rsidRPr="00B010C9">
        <w:rPr>
          <w:color w:val="0000FF"/>
          <w:sz w:val="28"/>
          <w:szCs w:val="28"/>
          <w:u w:val="single"/>
        </w:rPr>
        <w:t xml:space="preserve"> </w:t>
      </w:r>
      <w:r w:rsidRPr="00B010C9">
        <w:rPr>
          <w:sz w:val="28"/>
          <w:szCs w:val="28"/>
        </w:rPr>
        <w:t xml:space="preserve"> </w:t>
      </w:r>
      <w:r w:rsidRPr="00B010C9">
        <w:rPr>
          <w:color w:val="0000FF"/>
          <w:sz w:val="28"/>
          <w:szCs w:val="28"/>
          <w:u w:val="single"/>
        </w:rPr>
        <w:t>http://www.drofa.ru/</w:t>
      </w:r>
    </w:p>
    <w:p w:rsidR="00455E1C" w:rsidRPr="00B010C9" w:rsidRDefault="00455E1C" w:rsidP="00B010C9">
      <w:pPr>
        <w:pStyle w:val="a6"/>
        <w:numPr>
          <w:ilvl w:val="0"/>
          <w:numId w:val="1"/>
        </w:numPr>
        <w:tabs>
          <w:tab w:val="clear" w:pos="720"/>
        </w:tabs>
        <w:ind w:left="0" w:firstLine="142"/>
        <w:rPr>
          <w:sz w:val="28"/>
          <w:szCs w:val="28"/>
        </w:rPr>
      </w:pPr>
      <w:r w:rsidRPr="00B010C9">
        <w:rPr>
          <w:sz w:val="28"/>
          <w:szCs w:val="28"/>
        </w:rPr>
        <w:t xml:space="preserve">Презентации по ИЗО и технологии - </w:t>
      </w:r>
      <w:hyperlink r:id="rId11" w:history="1">
        <w:r w:rsidRPr="00B010C9">
          <w:rPr>
            <w:rStyle w:val="a9"/>
            <w:sz w:val="28"/>
            <w:szCs w:val="28"/>
          </w:rPr>
          <w:t>http://shkola-abv.ru/katalog_prezentaziy5.html</w:t>
        </w:r>
      </w:hyperlink>
    </w:p>
    <w:p w:rsidR="00455E1C" w:rsidRPr="00B010C9" w:rsidRDefault="00455E1C" w:rsidP="00B010C9">
      <w:pPr>
        <w:pStyle w:val="a6"/>
        <w:numPr>
          <w:ilvl w:val="0"/>
          <w:numId w:val="1"/>
        </w:numPr>
        <w:tabs>
          <w:tab w:val="clear" w:pos="720"/>
        </w:tabs>
        <w:ind w:left="0" w:firstLine="142"/>
        <w:rPr>
          <w:sz w:val="28"/>
          <w:szCs w:val="28"/>
        </w:rPr>
      </w:pPr>
      <w:r w:rsidRPr="00B010C9">
        <w:rPr>
          <w:sz w:val="28"/>
          <w:szCs w:val="28"/>
        </w:rPr>
        <w:t xml:space="preserve">Презентации  к урокам (лепка) - </w:t>
      </w:r>
      <w:hyperlink r:id="rId12" w:history="1">
        <w:r w:rsidRPr="00B010C9">
          <w:rPr>
            <w:rStyle w:val="a9"/>
            <w:sz w:val="28"/>
            <w:szCs w:val="28"/>
          </w:rPr>
          <w:t>http://pedsovet.su/load/242-1-0-6836</w:t>
        </w:r>
      </w:hyperlink>
    </w:p>
    <w:p w:rsidR="00455E1C" w:rsidRPr="00B010C9" w:rsidRDefault="00455E1C" w:rsidP="00B010C9">
      <w:pPr>
        <w:pStyle w:val="a6"/>
        <w:numPr>
          <w:ilvl w:val="1"/>
          <w:numId w:val="2"/>
        </w:numPr>
        <w:tabs>
          <w:tab w:val="left" w:pos="567"/>
          <w:tab w:val="left" w:pos="709"/>
          <w:tab w:val="left" w:pos="993"/>
          <w:tab w:val="left" w:pos="1990"/>
        </w:tabs>
        <w:ind w:left="0" w:firstLine="142"/>
        <w:rPr>
          <w:sz w:val="28"/>
          <w:szCs w:val="28"/>
        </w:rPr>
      </w:pPr>
      <w:r w:rsidRPr="00B010C9">
        <w:rPr>
          <w:b/>
          <w:sz w:val="28"/>
          <w:szCs w:val="28"/>
        </w:rPr>
        <w:t>Рабочая программа формируется с учетом рабочей программы</w:t>
      </w:r>
      <w:r w:rsidRPr="00B010C9">
        <w:rPr>
          <w:b/>
          <w:spacing w:val="1"/>
          <w:sz w:val="28"/>
          <w:szCs w:val="28"/>
        </w:rPr>
        <w:t xml:space="preserve"> </w:t>
      </w:r>
      <w:r w:rsidRPr="00B010C9">
        <w:rPr>
          <w:b/>
          <w:sz w:val="28"/>
          <w:szCs w:val="28"/>
        </w:rPr>
        <w:t>воспитания.</w:t>
      </w:r>
      <w:r w:rsidRPr="00B010C9">
        <w:rPr>
          <w:spacing w:val="71"/>
          <w:sz w:val="28"/>
          <w:szCs w:val="28"/>
        </w:rPr>
        <w:t xml:space="preserve"> </w:t>
      </w:r>
    </w:p>
    <w:p w:rsidR="00455E1C" w:rsidRPr="00B010C9" w:rsidRDefault="00455E1C" w:rsidP="00B010C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10C9">
        <w:rPr>
          <w:rFonts w:ascii="Times New Roman" w:hAnsi="Times New Roman" w:cs="Times New Roman"/>
          <w:sz w:val="28"/>
          <w:szCs w:val="28"/>
        </w:rPr>
        <w:t>Формы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учета</w:t>
      </w:r>
      <w:r w:rsidRPr="00B010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рабочей</w:t>
      </w:r>
      <w:r w:rsidRPr="00B010C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программы</w:t>
      </w:r>
      <w:r w:rsidRPr="00B010C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воспитания</w:t>
      </w:r>
    </w:p>
    <w:p w:rsidR="00455E1C" w:rsidRPr="00B010C9" w:rsidRDefault="00455E1C" w:rsidP="00B010C9">
      <w:pPr>
        <w:pStyle w:val="a8"/>
        <w:numPr>
          <w:ilvl w:val="0"/>
          <w:numId w:val="4"/>
        </w:numPr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10C9">
        <w:rPr>
          <w:rFonts w:ascii="Times New Roman" w:hAnsi="Times New Roman" w:cs="Times New Roman"/>
          <w:sz w:val="28"/>
          <w:szCs w:val="28"/>
        </w:rPr>
        <w:lastRenderedPageBreak/>
        <w:t>урок-экскурсия;</w:t>
      </w:r>
    </w:p>
    <w:p w:rsidR="00455E1C" w:rsidRPr="00B010C9" w:rsidRDefault="00455E1C" w:rsidP="00B010C9">
      <w:pPr>
        <w:pStyle w:val="a8"/>
        <w:numPr>
          <w:ilvl w:val="0"/>
          <w:numId w:val="4"/>
        </w:numPr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10C9">
        <w:rPr>
          <w:rFonts w:ascii="Times New Roman" w:hAnsi="Times New Roman" w:cs="Times New Roman"/>
          <w:sz w:val="28"/>
          <w:szCs w:val="28"/>
        </w:rPr>
        <w:t>урок-исследование;</w:t>
      </w:r>
    </w:p>
    <w:p w:rsidR="00455E1C" w:rsidRPr="00B010C9" w:rsidRDefault="00455E1C" w:rsidP="00B010C9">
      <w:pPr>
        <w:pStyle w:val="a8"/>
        <w:numPr>
          <w:ilvl w:val="0"/>
          <w:numId w:val="4"/>
        </w:numPr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10C9">
        <w:rPr>
          <w:rFonts w:ascii="Times New Roman" w:hAnsi="Times New Roman" w:cs="Times New Roman"/>
          <w:sz w:val="28"/>
          <w:szCs w:val="28"/>
        </w:rPr>
        <w:t>урок-практикум;</w:t>
      </w:r>
    </w:p>
    <w:p w:rsidR="00455E1C" w:rsidRPr="00B010C9" w:rsidRDefault="00455E1C" w:rsidP="00B010C9">
      <w:pPr>
        <w:pStyle w:val="a8"/>
        <w:numPr>
          <w:ilvl w:val="0"/>
          <w:numId w:val="4"/>
        </w:numPr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10C9">
        <w:rPr>
          <w:rFonts w:ascii="Times New Roman" w:hAnsi="Times New Roman" w:cs="Times New Roman"/>
          <w:sz w:val="28"/>
          <w:szCs w:val="28"/>
        </w:rPr>
        <w:t>проект.</w:t>
      </w:r>
    </w:p>
    <w:p w:rsidR="00455E1C" w:rsidRPr="00B010C9" w:rsidRDefault="00455E1C" w:rsidP="00B010C9">
      <w:pPr>
        <w:pStyle w:val="a8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10C9">
        <w:rPr>
          <w:rFonts w:ascii="Times New Roman" w:hAnsi="Times New Roman" w:cs="Times New Roman"/>
          <w:b/>
          <w:sz w:val="28"/>
          <w:szCs w:val="28"/>
        </w:rPr>
        <w:tab/>
        <w:t>Технологии, используемые в обучении:</w:t>
      </w:r>
      <w:r w:rsidRPr="00B010C9">
        <w:rPr>
          <w:rFonts w:ascii="Times New Roman" w:hAnsi="Times New Roman" w:cs="Times New Roman"/>
          <w:sz w:val="28"/>
          <w:szCs w:val="28"/>
        </w:rPr>
        <w:t xml:space="preserve"> развивающего обучения, обучения в сотрудничестве, </w:t>
      </w:r>
      <w:proofErr w:type="gramStart"/>
      <w:r w:rsidRPr="00B010C9">
        <w:rPr>
          <w:rFonts w:ascii="Times New Roman" w:hAnsi="Times New Roman" w:cs="Times New Roman"/>
          <w:sz w:val="28"/>
          <w:szCs w:val="28"/>
        </w:rPr>
        <w:t>проблемного  обучения</w:t>
      </w:r>
      <w:proofErr w:type="gramEnd"/>
      <w:r w:rsidRPr="00B010C9">
        <w:rPr>
          <w:rFonts w:ascii="Times New Roman" w:hAnsi="Times New Roman" w:cs="Times New Roman"/>
          <w:sz w:val="28"/>
          <w:szCs w:val="28"/>
        </w:rPr>
        <w:t xml:space="preserve"> (</w:t>
      </w:r>
      <w:r w:rsidRPr="00B010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проблемных ситуаций, выдвижение детьми предположений; поиск доказательств; формулирование выводов, сопоставление результатов с эталоном)</w:t>
      </w:r>
      <w:r w:rsidRPr="00B010C9">
        <w:rPr>
          <w:rFonts w:ascii="Times New Roman" w:hAnsi="Times New Roman" w:cs="Times New Roman"/>
          <w:sz w:val="28"/>
          <w:szCs w:val="28"/>
        </w:rPr>
        <w:t xml:space="preserve">, развития исследовательских навыков, критического мышления, </w:t>
      </w:r>
      <w:proofErr w:type="spellStart"/>
      <w:r w:rsidRPr="00B010C9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B010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5E1C" w:rsidRPr="00B010C9" w:rsidRDefault="00455E1C" w:rsidP="00B010C9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0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>В курсе предусмотрено использование разнообразных организационных форм обучения:</w:t>
      </w:r>
    </w:p>
    <w:p w:rsidR="00455E1C" w:rsidRPr="00B010C9" w:rsidRDefault="00455E1C" w:rsidP="00B010C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0C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 группах и парах;</w:t>
      </w:r>
    </w:p>
    <w:p w:rsidR="00455E1C" w:rsidRPr="00B010C9" w:rsidRDefault="00455E1C" w:rsidP="00B010C9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0C9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коллективное решение проблемных вопросов;</w:t>
      </w:r>
    </w:p>
    <w:p w:rsidR="00455E1C" w:rsidRPr="00B010C9" w:rsidRDefault="00455E1C" w:rsidP="00B010C9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0C9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индивидуальные задания.</w:t>
      </w:r>
    </w:p>
    <w:p w:rsidR="00455E1C" w:rsidRPr="00B010C9" w:rsidRDefault="00455E1C" w:rsidP="00B010C9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0C9">
        <w:rPr>
          <w:rFonts w:ascii="Times New Roman" w:hAnsi="Times New Roman" w:cs="Times New Roman"/>
          <w:b/>
          <w:sz w:val="28"/>
          <w:szCs w:val="28"/>
        </w:rPr>
        <w:t>Список</w:t>
      </w:r>
      <w:r w:rsidRPr="00B010C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b/>
          <w:sz w:val="28"/>
          <w:szCs w:val="28"/>
        </w:rPr>
        <w:t>приложений</w:t>
      </w:r>
      <w:r w:rsidRPr="00B010C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b/>
          <w:sz w:val="28"/>
          <w:szCs w:val="28"/>
        </w:rPr>
        <w:t>к</w:t>
      </w:r>
      <w:r w:rsidRPr="00B010C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B010C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b/>
          <w:sz w:val="28"/>
          <w:szCs w:val="28"/>
        </w:rPr>
        <w:t>программе</w:t>
      </w:r>
    </w:p>
    <w:p w:rsidR="00455E1C" w:rsidRPr="00B010C9" w:rsidRDefault="00455E1C" w:rsidP="00B010C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10C9">
        <w:rPr>
          <w:rFonts w:ascii="Times New Roman" w:hAnsi="Times New Roman" w:cs="Times New Roman"/>
          <w:sz w:val="28"/>
          <w:szCs w:val="28"/>
        </w:rPr>
        <w:t>Приложение 1 «Организация</w:t>
      </w:r>
      <w:r w:rsidRPr="00B010C9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проектной</w:t>
      </w:r>
      <w:r w:rsidRPr="00B010C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и</w:t>
      </w:r>
      <w:r w:rsidRPr="00B010C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учебно-исследовательской</w:t>
      </w:r>
      <w:r w:rsidRPr="00B010C9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B010C9">
        <w:rPr>
          <w:rFonts w:ascii="Times New Roman" w:hAnsi="Times New Roman" w:cs="Times New Roman"/>
          <w:sz w:val="28"/>
          <w:szCs w:val="28"/>
        </w:rPr>
        <w:t>деятельности</w:t>
      </w:r>
      <w:r w:rsidRPr="00B010C9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Pr="00B010C9">
        <w:rPr>
          <w:rFonts w:ascii="Times New Roman" w:hAnsi="Times New Roman" w:cs="Times New Roman"/>
          <w:sz w:val="28"/>
          <w:szCs w:val="28"/>
        </w:rPr>
        <w:t xml:space="preserve">  обучающихся»</w:t>
      </w:r>
    </w:p>
    <w:p w:rsidR="00455E1C" w:rsidRPr="00B010C9" w:rsidRDefault="00455E1C" w:rsidP="00B010C9">
      <w:pPr>
        <w:spacing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04145" w:rsidRPr="00B010C9" w:rsidRDefault="00204145" w:rsidP="00B010C9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sectPr w:rsidR="00204145" w:rsidRPr="00B010C9" w:rsidSect="00825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A40748"/>
    <w:multiLevelType w:val="hybridMultilevel"/>
    <w:tmpl w:val="72FEDBF2"/>
    <w:lvl w:ilvl="0" w:tplc="9782E50C">
      <w:start w:val="2"/>
      <w:numFmt w:val="decimal"/>
      <w:lvlText w:val="%1"/>
      <w:lvlJc w:val="left"/>
      <w:pPr>
        <w:ind w:left="602" w:hanging="771"/>
      </w:pPr>
      <w:rPr>
        <w:rFonts w:hint="default"/>
        <w:lang w:val="ru-RU" w:eastAsia="en-US" w:bidi="ar-SA"/>
      </w:rPr>
    </w:lvl>
    <w:lvl w:ilvl="1" w:tplc="7B7A6DDC">
      <w:numFmt w:val="none"/>
      <w:lvlText w:val=""/>
      <w:lvlJc w:val="left"/>
      <w:pPr>
        <w:tabs>
          <w:tab w:val="num" w:pos="360"/>
        </w:tabs>
      </w:pPr>
    </w:lvl>
    <w:lvl w:ilvl="2" w:tplc="056E9260">
      <w:numFmt w:val="bullet"/>
      <w:lvlText w:val="•"/>
      <w:lvlJc w:val="left"/>
      <w:pPr>
        <w:ind w:left="2641" w:hanging="771"/>
      </w:pPr>
      <w:rPr>
        <w:rFonts w:hint="default"/>
        <w:lang w:val="ru-RU" w:eastAsia="en-US" w:bidi="ar-SA"/>
      </w:rPr>
    </w:lvl>
    <w:lvl w:ilvl="3" w:tplc="D4486834">
      <w:numFmt w:val="bullet"/>
      <w:lvlText w:val="•"/>
      <w:lvlJc w:val="left"/>
      <w:pPr>
        <w:ind w:left="3661" w:hanging="771"/>
      </w:pPr>
      <w:rPr>
        <w:rFonts w:hint="default"/>
        <w:lang w:val="ru-RU" w:eastAsia="en-US" w:bidi="ar-SA"/>
      </w:rPr>
    </w:lvl>
    <w:lvl w:ilvl="4" w:tplc="1B4EC6EE">
      <w:numFmt w:val="bullet"/>
      <w:lvlText w:val="•"/>
      <w:lvlJc w:val="left"/>
      <w:pPr>
        <w:ind w:left="4682" w:hanging="771"/>
      </w:pPr>
      <w:rPr>
        <w:rFonts w:hint="default"/>
        <w:lang w:val="ru-RU" w:eastAsia="en-US" w:bidi="ar-SA"/>
      </w:rPr>
    </w:lvl>
    <w:lvl w:ilvl="5" w:tplc="38A202D8">
      <w:numFmt w:val="bullet"/>
      <w:lvlText w:val="•"/>
      <w:lvlJc w:val="left"/>
      <w:pPr>
        <w:ind w:left="5703" w:hanging="771"/>
      </w:pPr>
      <w:rPr>
        <w:rFonts w:hint="default"/>
        <w:lang w:val="ru-RU" w:eastAsia="en-US" w:bidi="ar-SA"/>
      </w:rPr>
    </w:lvl>
    <w:lvl w:ilvl="6" w:tplc="877E92F0">
      <w:numFmt w:val="bullet"/>
      <w:lvlText w:val="•"/>
      <w:lvlJc w:val="left"/>
      <w:pPr>
        <w:ind w:left="6723" w:hanging="771"/>
      </w:pPr>
      <w:rPr>
        <w:rFonts w:hint="default"/>
        <w:lang w:val="ru-RU" w:eastAsia="en-US" w:bidi="ar-SA"/>
      </w:rPr>
    </w:lvl>
    <w:lvl w:ilvl="7" w:tplc="966AF3E2">
      <w:numFmt w:val="bullet"/>
      <w:lvlText w:val="•"/>
      <w:lvlJc w:val="left"/>
      <w:pPr>
        <w:ind w:left="7744" w:hanging="771"/>
      </w:pPr>
      <w:rPr>
        <w:rFonts w:hint="default"/>
        <w:lang w:val="ru-RU" w:eastAsia="en-US" w:bidi="ar-SA"/>
      </w:rPr>
    </w:lvl>
    <w:lvl w:ilvl="8" w:tplc="B500652A">
      <w:numFmt w:val="bullet"/>
      <w:lvlText w:val="•"/>
      <w:lvlJc w:val="left"/>
      <w:pPr>
        <w:ind w:left="8765" w:hanging="77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048A"/>
    <w:rsid w:val="00204145"/>
    <w:rsid w:val="0032048A"/>
    <w:rsid w:val="00455E1C"/>
    <w:rsid w:val="00615029"/>
    <w:rsid w:val="006550AF"/>
    <w:rsid w:val="007176DC"/>
    <w:rsid w:val="0082503E"/>
    <w:rsid w:val="00B010C9"/>
    <w:rsid w:val="00B0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85D63"/>
  <w15:docId w15:val="{A839E393-C74D-4949-AD9B-7966F0E2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E1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55E1C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455E1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45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55E1C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8"/>
    <w:locked/>
    <w:rsid w:val="00455E1C"/>
    <w:rPr>
      <w:rFonts w:ascii="Calibri" w:eastAsia="Calibri" w:hAnsi="Calibri"/>
    </w:rPr>
  </w:style>
  <w:style w:type="paragraph" w:styleId="a8">
    <w:name w:val="No Spacing"/>
    <w:link w:val="a7"/>
    <w:qFormat/>
    <w:rsid w:val="00455E1C"/>
    <w:pPr>
      <w:spacing w:after="0" w:line="240" w:lineRule="auto"/>
    </w:pPr>
    <w:rPr>
      <w:rFonts w:ascii="Calibri" w:eastAsia="Calibri" w:hAnsi="Calibri"/>
    </w:rPr>
  </w:style>
  <w:style w:type="character" w:styleId="a9">
    <w:name w:val="Hyperlink"/>
    <w:basedOn w:val="a0"/>
    <w:uiPriority w:val="99"/>
    <w:unhideWhenUsed/>
    <w:rsid w:val="00455E1C"/>
    <w:rPr>
      <w:color w:val="0563C1" w:themeColor="hyperlink"/>
      <w:u w:val="single"/>
    </w:rPr>
  </w:style>
  <w:style w:type="character" w:customStyle="1" w:styleId="c3">
    <w:name w:val="c3"/>
    <w:basedOn w:val="a0"/>
    <w:rsid w:val="00B04A9A"/>
  </w:style>
  <w:style w:type="character" w:customStyle="1" w:styleId="c21">
    <w:name w:val="c21"/>
    <w:basedOn w:val="a0"/>
    <w:rsid w:val="00B04A9A"/>
  </w:style>
  <w:style w:type="character" w:customStyle="1" w:styleId="c39">
    <w:name w:val="c39"/>
    <w:basedOn w:val="a0"/>
    <w:rsid w:val="00B04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info.reformal.ru/visit?domain=1-kvazar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cior.edu.ru" TargetMode="External"/><Relationship Id="rId12" Type="http://schemas.openxmlformats.org/officeDocument/2006/relationships/hyperlink" Target="http://pedsovet.su/load/242-1-0-68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" TargetMode="External"/><Relationship Id="rId11" Type="http://schemas.openxmlformats.org/officeDocument/2006/relationships/hyperlink" Target="http://shkola-abv.ru/katalog_prezentaziy5.html" TargetMode="External"/><Relationship Id="rId5" Type="http://schemas.openxmlformats.org/officeDocument/2006/relationships/hyperlink" Target="http://window.edu.ru" TargetMode="External"/><Relationship Id="rId10" Type="http://schemas.openxmlformats.org/officeDocument/2006/relationships/hyperlink" Target="http://nsc.1september.ru/uro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ranamaster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868</Words>
  <Characters>4951</Characters>
  <Application>Microsoft Office Word</Application>
  <DocSecurity>0</DocSecurity>
  <Lines>41</Lines>
  <Paragraphs>11</Paragraphs>
  <ScaleCrop>false</ScaleCrop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Наталия Крысанова</cp:lastModifiedBy>
  <cp:revision>7</cp:revision>
  <dcterms:created xsi:type="dcterms:W3CDTF">2022-06-10T12:29:00Z</dcterms:created>
  <dcterms:modified xsi:type="dcterms:W3CDTF">2025-03-27T09:52:00Z</dcterms:modified>
</cp:coreProperties>
</file>